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A61" w:rsidRDefault="000B1A61" w:rsidP="000B1A61">
      <w:pPr>
        <w:ind w:right="2"/>
        <w:jc w:val="right"/>
      </w:pPr>
      <w:r w:rsidRPr="005009A8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0B1A61" w:rsidRDefault="000B1A61" w:rsidP="000B1A61">
      <w:pPr>
        <w:shd w:val="clear" w:color="auto" w:fill="FFFFFF"/>
        <w:spacing w:before="86"/>
        <w:ind w:right="10"/>
        <w:jc w:val="center"/>
      </w:pPr>
    </w:p>
    <w:p w:rsidR="000B1A61" w:rsidRPr="00BE0F24" w:rsidRDefault="000B1A61" w:rsidP="000B1A6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0B1A61" w:rsidRPr="00BE0F24" w:rsidRDefault="000B1A61" w:rsidP="000B1A6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0B1A61" w:rsidRPr="00BE0F24" w:rsidRDefault="000B1A61" w:rsidP="000B1A61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0B1A61" w:rsidRPr="00BE0F24" w:rsidRDefault="000B1A61" w:rsidP="000B1A6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26.0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4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2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>16</w:t>
      </w:r>
    </w:p>
    <w:p w:rsidR="000B1A61" w:rsidRDefault="000B1A61" w:rsidP="000B1A61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A6736C" w:rsidRPr="003E64B9" w:rsidRDefault="00A6736C" w:rsidP="0002314D">
      <w:pPr>
        <w:rPr>
          <w:rFonts w:ascii="Times New Roman" w:hAnsi="Times New Roman"/>
          <w:b/>
          <w:sz w:val="28"/>
          <w:szCs w:val="28"/>
        </w:rPr>
      </w:pPr>
    </w:p>
    <w:p w:rsidR="008468CA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нений в постановление администрации</w:t>
      </w:r>
    </w:p>
    <w:p w:rsidR="008468CA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8468CA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16 декабря 2014 года № 875 «</w:t>
      </w:r>
      <w:r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 «Комплексное развитие в сфере архитектуры и градостроительства Тимашевского городского поселения</w:t>
      </w:r>
    </w:p>
    <w:p w:rsidR="008468CA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Тимашевского района на 2015 – 2017 годы»</w:t>
      </w:r>
    </w:p>
    <w:p w:rsidR="008468CA" w:rsidRDefault="008468CA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68CA" w:rsidRDefault="008468CA" w:rsidP="00D119C5">
      <w:pPr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Уставом Тимашевского городского поселения Тимашевского района и в связи с корректировкой мероприятий на 2016 год, </w:t>
      </w:r>
      <w:r w:rsidRPr="00796451">
        <w:rPr>
          <w:rFonts w:ascii="Times New Roman" w:hAnsi="Times New Roman"/>
          <w:spacing w:val="40"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 w:rsidR="008468CA" w:rsidRDefault="008468CA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16 декабря 2014 года № 875 «Об утверждении муниципальной программы</w:t>
      </w:r>
      <w:r w:rsidRPr="00DF69B1">
        <w:rPr>
          <w:rFonts w:ascii="Times New Roman" w:hAnsi="Times New Roman"/>
          <w:sz w:val="28"/>
          <w:szCs w:val="28"/>
        </w:rPr>
        <w:t xml:space="preserve"> «Комплексное развитие в сфере архитектуры и градостроительства Тимашевского городского поселения Тимашевского района на 2015 – 2017 годы»</w:t>
      </w:r>
      <w:r>
        <w:rPr>
          <w:rFonts w:ascii="Times New Roman" w:hAnsi="Times New Roman"/>
          <w:sz w:val="28"/>
          <w:szCs w:val="28"/>
        </w:rPr>
        <w:t xml:space="preserve"> (с изменениями от 30 июня             2015 года № 465/7; от 4 августа 2015 года № 573; от 22 сентября 2015 года               № 731, от 28 октября 2015 года № 842, от 25 ноября 2015 года № 899), изложив приложение в новой редакции (</w:t>
      </w:r>
      <w:r w:rsidRPr="00DF69B1">
        <w:rPr>
          <w:rFonts w:ascii="Times New Roman" w:hAnsi="Times New Roman"/>
          <w:sz w:val="28"/>
          <w:szCs w:val="28"/>
        </w:rPr>
        <w:t>прилагается).</w:t>
      </w:r>
    </w:p>
    <w:p w:rsidR="008468CA" w:rsidRDefault="008468CA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(Сысоев) разместить настоящее постановление на официальном сайте администрации Тимашевского  городского поселения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8468CA" w:rsidRDefault="008468CA" w:rsidP="00D119C5">
      <w:pPr>
        <w:pStyle w:val="a3"/>
        <w:numPr>
          <w:ilvl w:val="0"/>
          <w:numId w:val="1"/>
        </w:numPr>
        <w:spacing w:after="12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со дня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D119C5">
        <w:rPr>
          <w:rFonts w:ascii="Times New Roman" w:hAnsi="Times New Roman"/>
          <w:sz w:val="28"/>
          <w:szCs w:val="28"/>
        </w:rPr>
        <w:t>подписания</w:t>
      </w:r>
      <w:r w:rsidR="00A42356">
        <w:rPr>
          <w:rFonts w:ascii="Times New Roman" w:hAnsi="Times New Roman"/>
          <w:sz w:val="28"/>
          <w:szCs w:val="28"/>
        </w:rPr>
        <w:t xml:space="preserve"> и распространяется на правоотношения,</w:t>
      </w:r>
      <w:r w:rsidRPr="00D119C5">
        <w:rPr>
          <w:rFonts w:ascii="Times New Roman" w:hAnsi="Times New Roman"/>
          <w:sz w:val="28"/>
          <w:szCs w:val="28"/>
        </w:rPr>
        <w:t xml:space="preserve"> </w:t>
      </w:r>
      <w:r w:rsidR="00A42356">
        <w:rPr>
          <w:rFonts w:ascii="Times New Roman" w:hAnsi="Times New Roman"/>
          <w:sz w:val="28"/>
          <w:szCs w:val="28"/>
        </w:rPr>
        <w:t xml:space="preserve">возникшие </w:t>
      </w:r>
      <w:r w:rsidR="00DB5844">
        <w:rPr>
          <w:rFonts w:ascii="Times New Roman" w:hAnsi="Times New Roman"/>
          <w:sz w:val="28"/>
          <w:szCs w:val="28"/>
        </w:rPr>
        <w:t xml:space="preserve">с </w:t>
      </w:r>
      <w:r w:rsidR="00642C35">
        <w:rPr>
          <w:rFonts w:ascii="Times New Roman" w:hAnsi="Times New Roman"/>
          <w:sz w:val="28"/>
          <w:szCs w:val="28"/>
        </w:rPr>
        <w:t xml:space="preserve">12 </w:t>
      </w:r>
      <w:r w:rsidR="00DB5844">
        <w:rPr>
          <w:rFonts w:ascii="Times New Roman" w:hAnsi="Times New Roman"/>
          <w:sz w:val="28"/>
          <w:szCs w:val="28"/>
        </w:rPr>
        <w:t xml:space="preserve">февраля </w:t>
      </w:r>
      <w:r w:rsidRPr="00D119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D119C5">
        <w:rPr>
          <w:rFonts w:ascii="Times New Roman" w:hAnsi="Times New Roman"/>
          <w:sz w:val="28"/>
          <w:szCs w:val="28"/>
        </w:rPr>
        <w:t xml:space="preserve"> год</w:t>
      </w:r>
      <w:r w:rsidR="00DB5844">
        <w:rPr>
          <w:rFonts w:ascii="Times New Roman" w:hAnsi="Times New Roman"/>
          <w:sz w:val="28"/>
          <w:szCs w:val="28"/>
        </w:rPr>
        <w:t>а</w:t>
      </w:r>
      <w:r w:rsidRPr="00D119C5">
        <w:rPr>
          <w:rFonts w:ascii="Times New Roman" w:hAnsi="Times New Roman"/>
          <w:sz w:val="28"/>
          <w:szCs w:val="28"/>
        </w:rPr>
        <w:t xml:space="preserve">. </w:t>
      </w:r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468CA" w:rsidRPr="00D119C5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468CA" w:rsidRDefault="008468CA" w:rsidP="009162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8468C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П.В.Буряк                                        </w:t>
      </w:r>
    </w:p>
    <w:sectPr w:rsidR="008468CA" w:rsidSect="00D119C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86D" w:rsidRDefault="0040786D">
      <w:r>
        <w:separator/>
      </w:r>
    </w:p>
  </w:endnote>
  <w:endnote w:type="continuationSeparator" w:id="1">
    <w:p w:rsidR="0040786D" w:rsidRDefault="00407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86D" w:rsidRDefault="0040786D">
      <w:r>
        <w:separator/>
      </w:r>
    </w:p>
  </w:footnote>
  <w:footnote w:type="continuationSeparator" w:id="1">
    <w:p w:rsidR="0040786D" w:rsidRDefault="004078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8CA" w:rsidRDefault="00AF58C6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8CA" w:rsidRPr="008F1CD0" w:rsidRDefault="00AF58C6" w:rsidP="00CF2B70">
    <w:pPr>
      <w:pStyle w:val="a4"/>
      <w:framePr w:wrap="around" w:vAnchor="text" w:hAnchor="margin" w:xAlign="center" w:y="1"/>
      <w:rPr>
        <w:rStyle w:val="a6"/>
        <w:rFonts w:ascii="Times New Roman" w:hAnsi="Times New Roman"/>
        <w:color w:val="FFFFFF"/>
        <w:sz w:val="28"/>
        <w:szCs w:val="28"/>
      </w:rPr>
    </w:pP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begin"/>
    </w:r>
    <w:r w:rsidR="008468CA" w:rsidRPr="008F1CD0">
      <w:rPr>
        <w:rStyle w:val="a6"/>
        <w:rFonts w:ascii="Times New Roman" w:hAnsi="Times New Roman"/>
        <w:color w:val="FFFFFF"/>
        <w:sz w:val="28"/>
        <w:szCs w:val="28"/>
      </w:rPr>
      <w:instrText xml:space="preserve">PAGE  </w:instrTex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separate"/>
    </w:r>
    <w:r w:rsidR="000B1A61">
      <w:rPr>
        <w:rStyle w:val="a6"/>
        <w:rFonts w:ascii="Times New Roman" w:hAnsi="Times New Roman"/>
        <w:noProof/>
        <w:color w:val="FFFFFF"/>
        <w:sz w:val="28"/>
        <w:szCs w:val="28"/>
      </w:rPr>
      <w:t>1</w: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end"/>
    </w:r>
  </w:p>
  <w:p w:rsidR="008468CA" w:rsidRPr="008D1843" w:rsidRDefault="008468CA" w:rsidP="008D1843">
    <w:pPr>
      <w:pStyle w:val="a4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A5910"/>
    <w:multiLevelType w:val="hybridMultilevel"/>
    <w:tmpl w:val="BC5E174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FE2"/>
    <w:rsid w:val="000007D2"/>
    <w:rsid w:val="000051D9"/>
    <w:rsid w:val="0002314D"/>
    <w:rsid w:val="000448B2"/>
    <w:rsid w:val="00055C74"/>
    <w:rsid w:val="00063B83"/>
    <w:rsid w:val="00093764"/>
    <w:rsid w:val="000A0AF9"/>
    <w:rsid w:val="000B1A61"/>
    <w:rsid w:val="001151FE"/>
    <w:rsid w:val="00161F2A"/>
    <w:rsid w:val="001B31F5"/>
    <w:rsid w:val="001C142D"/>
    <w:rsid w:val="001E2A3B"/>
    <w:rsid w:val="00207B1E"/>
    <w:rsid w:val="002342A0"/>
    <w:rsid w:val="002529A8"/>
    <w:rsid w:val="002577B9"/>
    <w:rsid w:val="002660AB"/>
    <w:rsid w:val="00291876"/>
    <w:rsid w:val="002D4BF2"/>
    <w:rsid w:val="002E2D27"/>
    <w:rsid w:val="002E2EEB"/>
    <w:rsid w:val="00323BA2"/>
    <w:rsid w:val="00370A02"/>
    <w:rsid w:val="0039391F"/>
    <w:rsid w:val="003E64B9"/>
    <w:rsid w:val="0040786D"/>
    <w:rsid w:val="00450566"/>
    <w:rsid w:val="00467789"/>
    <w:rsid w:val="004E49B6"/>
    <w:rsid w:val="004E6493"/>
    <w:rsid w:val="00502E7C"/>
    <w:rsid w:val="005454D5"/>
    <w:rsid w:val="00545A2D"/>
    <w:rsid w:val="00550F44"/>
    <w:rsid w:val="00574A94"/>
    <w:rsid w:val="00575A8C"/>
    <w:rsid w:val="00581BCF"/>
    <w:rsid w:val="00595117"/>
    <w:rsid w:val="005A7D9A"/>
    <w:rsid w:val="005C5490"/>
    <w:rsid w:val="00600A37"/>
    <w:rsid w:val="00625A15"/>
    <w:rsid w:val="00637E2E"/>
    <w:rsid w:val="00642C35"/>
    <w:rsid w:val="00677A8C"/>
    <w:rsid w:val="006824F3"/>
    <w:rsid w:val="00683AC2"/>
    <w:rsid w:val="006C249C"/>
    <w:rsid w:val="006C50F0"/>
    <w:rsid w:val="006D1C15"/>
    <w:rsid w:val="007015D6"/>
    <w:rsid w:val="0070763A"/>
    <w:rsid w:val="007179FF"/>
    <w:rsid w:val="007816ED"/>
    <w:rsid w:val="00796451"/>
    <w:rsid w:val="007E4096"/>
    <w:rsid w:val="00822751"/>
    <w:rsid w:val="008468CA"/>
    <w:rsid w:val="00846EF1"/>
    <w:rsid w:val="00862545"/>
    <w:rsid w:val="00896662"/>
    <w:rsid w:val="008B2ECD"/>
    <w:rsid w:val="008B4A20"/>
    <w:rsid w:val="008D1843"/>
    <w:rsid w:val="008F1CD0"/>
    <w:rsid w:val="008F1EA2"/>
    <w:rsid w:val="008F789C"/>
    <w:rsid w:val="00916268"/>
    <w:rsid w:val="00936FE2"/>
    <w:rsid w:val="00945497"/>
    <w:rsid w:val="00950F53"/>
    <w:rsid w:val="00980B2C"/>
    <w:rsid w:val="0099428E"/>
    <w:rsid w:val="009A2C22"/>
    <w:rsid w:val="009B25F2"/>
    <w:rsid w:val="009B4E6C"/>
    <w:rsid w:val="009D01B9"/>
    <w:rsid w:val="00A22478"/>
    <w:rsid w:val="00A316A1"/>
    <w:rsid w:val="00A32331"/>
    <w:rsid w:val="00A342E9"/>
    <w:rsid w:val="00A42356"/>
    <w:rsid w:val="00A5265B"/>
    <w:rsid w:val="00A6736C"/>
    <w:rsid w:val="00A71C13"/>
    <w:rsid w:val="00A8649F"/>
    <w:rsid w:val="00AE795A"/>
    <w:rsid w:val="00AF58C6"/>
    <w:rsid w:val="00B6738A"/>
    <w:rsid w:val="00B760A3"/>
    <w:rsid w:val="00BA3640"/>
    <w:rsid w:val="00BD0A12"/>
    <w:rsid w:val="00BF13D0"/>
    <w:rsid w:val="00C02848"/>
    <w:rsid w:val="00C22328"/>
    <w:rsid w:val="00C402A9"/>
    <w:rsid w:val="00C65DB8"/>
    <w:rsid w:val="00C66D18"/>
    <w:rsid w:val="00CA0BAB"/>
    <w:rsid w:val="00CA6BD6"/>
    <w:rsid w:val="00CD4468"/>
    <w:rsid w:val="00CF2B70"/>
    <w:rsid w:val="00D10345"/>
    <w:rsid w:val="00D119C5"/>
    <w:rsid w:val="00D62770"/>
    <w:rsid w:val="00D656C6"/>
    <w:rsid w:val="00D83B69"/>
    <w:rsid w:val="00DB5844"/>
    <w:rsid w:val="00DF69B1"/>
    <w:rsid w:val="00E25C07"/>
    <w:rsid w:val="00E3320A"/>
    <w:rsid w:val="00E7741A"/>
    <w:rsid w:val="00ED3D7D"/>
    <w:rsid w:val="00EF5D66"/>
    <w:rsid w:val="00F2614F"/>
    <w:rsid w:val="00F40324"/>
    <w:rsid w:val="00F61A5B"/>
    <w:rsid w:val="00F761CE"/>
    <w:rsid w:val="00F84AD9"/>
    <w:rsid w:val="00FA0284"/>
    <w:rsid w:val="00FC00BE"/>
    <w:rsid w:val="00FE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9391F"/>
    <w:rPr>
      <w:rFonts w:cs="Times New Roman"/>
      <w:lang w:eastAsia="en-US"/>
    </w:rPr>
  </w:style>
  <w:style w:type="character" w:styleId="a6">
    <w:name w:val="page number"/>
    <w:basedOn w:val="a0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9391F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268</Words>
  <Characters>1534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Tim_adm</cp:lastModifiedBy>
  <cp:revision>36</cp:revision>
  <cp:lastPrinted>2016-03-15T05:06:00Z</cp:lastPrinted>
  <dcterms:created xsi:type="dcterms:W3CDTF">2015-06-23T10:27:00Z</dcterms:created>
  <dcterms:modified xsi:type="dcterms:W3CDTF">2016-03-23T10:08:00Z</dcterms:modified>
</cp:coreProperties>
</file>